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B4B" w:rsidRDefault="007F1B4B" w:rsidP="007F1B4B">
      <w:pPr>
        <w:jc w:val="center"/>
      </w:pPr>
    </w:p>
    <w:p w:rsidR="007F1B4B" w:rsidRDefault="007F1B4B" w:rsidP="007F1B4B">
      <w:pPr>
        <w:jc w:val="center"/>
      </w:pPr>
    </w:p>
    <w:p w:rsidR="007F1B4B" w:rsidRDefault="007F1B4B" w:rsidP="007F1B4B">
      <w:pPr>
        <w:jc w:val="center"/>
      </w:pPr>
    </w:p>
    <w:p w:rsidR="007F1B4B" w:rsidRDefault="007F1B4B" w:rsidP="007F1B4B">
      <w:pPr>
        <w:jc w:val="center"/>
      </w:pPr>
    </w:p>
    <w:p w:rsidR="007F1B4B" w:rsidRDefault="007F1B4B" w:rsidP="007F1B4B">
      <w:pPr>
        <w:jc w:val="center"/>
      </w:pPr>
    </w:p>
    <w:p w:rsidR="007F1B4B" w:rsidRDefault="007F1B4B" w:rsidP="007F1B4B">
      <w:pPr>
        <w:jc w:val="center"/>
      </w:pPr>
    </w:p>
    <w:p w:rsidR="007F1B4B" w:rsidRDefault="007F1B4B" w:rsidP="007F1B4B">
      <w:pPr>
        <w:jc w:val="center"/>
      </w:pPr>
    </w:p>
    <w:p w:rsidR="007F1B4B" w:rsidRDefault="007F1B4B" w:rsidP="007F1B4B">
      <w:pPr>
        <w:jc w:val="center"/>
      </w:pPr>
    </w:p>
    <w:p w:rsidR="007F1B4B" w:rsidRDefault="007F1B4B" w:rsidP="007F1B4B">
      <w:pPr>
        <w:jc w:val="center"/>
      </w:pPr>
    </w:p>
    <w:p w:rsidR="007F1B4B" w:rsidRDefault="007F1B4B" w:rsidP="007F1B4B">
      <w:pPr>
        <w:jc w:val="center"/>
      </w:pPr>
    </w:p>
    <w:p w:rsidR="007F1B4B" w:rsidRDefault="007F1B4B" w:rsidP="007F1B4B">
      <w:pPr>
        <w:jc w:val="center"/>
      </w:pPr>
    </w:p>
    <w:p w:rsidR="007F1B4B" w:rsidRDefault="007F1B4B" w:rsidP="007F1B4B">
      <w:pPr>
        <w:jc w:val="center"/>
      </w:pPr>
    </w:p>
    <w:p w:rsidR="007F1B4B" w:rsidRDefault="007F1B4B" w:rsidP="007F1B4B">
      <w:pPr>
        <w:jc w:val="center"/>
      </w:pPr>
    </w:p>
    <w:p w:rsidR="007F1B4B" w:rsidRDefault="007F1B4B" w:rsidP="007F1B4B">
      <w:pPr>
        <w:jc w:val="center"/>
      </w:pPr>
    </w:p>
    <w:p w:rsidR="007F1B4B" w:rsidRDefault="007F1B4B" w:rsidP="007F1B4B">
      <w:pPr>
        <w:jc w:val="center"/>
      </w:pPr>
    </w:p>
    <w:p w:rsidR="007F1B4B" w:rsidRDefault="007F1B4B" w:rsidP="007F1B4B">
      <w:pPr>
        <w:jc w:val="center"/>
      </w:pPr>
    </w:p>
    <w:p w:rsidR="007F1B4B" w:rsidRDefault="007F1B4B" w:rsidP="007F1B4B">
      <w:pPr>
        <w:jc w:val="center"/>
      </w:pPr>
    </w:p>
    <w:p w:rsidR="007F1B4B" w:rsidRPr="00034C32" w:rsidRDefault="009E6146" w:rsidP="00034C32">
      <w:pPr>
        <w:spacing w:line="480" w:lineRule="auto"/>
        <w:jc w:val="center"/>
        <w:rPr>
          <w:rFonts w:ascii="Times New Roman" w:hAnsi="Times New Roman" w:cs="Times New Roman"/>
          <w:sz w:val="24"/>
          <w:szCs w:val="24"/>
        </w:rPr>
      </w:pPr>
      <w:r w:rsidRPr="00034C32">
        <w:rPr>
          <w:rFonts w:ascii="Times New Roman" w:hAnsi="Times New Roman" w:cs="Times New Roman"/>
          <w:sz w:val="24"/>
          <w:szCs w:val="24"/>
        </w:rPr>
        <w:t>Universal Health Care and the World Health Organization</w:t>
      </w:r>
    </w:p>
    <w:p w:rsidR="007F1B4B" w:rsidRPr="00034C32" w:rsidRDefault="009E6146" w:rsidP="00034C32">
      <w:pPr>
        <w:spacing w:line="480" w:lineRule="auto"/>
        <w:jc w:val="center"/>
        <w:rPr>
          <w:rFonts w:ascii="Times New Roman" w:hAnsi="Times New Roman" w:cs="Times New Roman"/>
          <w:sz w:val="24"/>
          <w:szCs w:val="24"/>
        </w:rPr>
      </w:pPr>
      <w:r w:rsidRPr="00034C32">
        <w:rPr>
          <w:rFonts w:ascii="Times New Roman" w:hAnsi="Times New Roman" w:cs="Times New Roman"/>
          <w:sz w:val="24"/>
          <w:szCs w:val="24"/>
        </w:rPr>
        <w:t>Institution Affiliation</w:t>
      </w:r>
    </w:p>
    <w:p w:rsidR="007F1B4B" w:rsidRPr="00034C32" w:rsidRDefault="009E6146" w:rsidP="00034C32">
      <w:pPr>
        <w:spacing w:line="480" w:lineRule="auto"/>
        <w:jc w:val="center"/>
        <w:rPr>
          <w:rFonts w:ascii="Times New Roman" w:hAnsi="Times New Roman" w:cs="Times New Roman"/>
          <w:sz w:val="24"/>
          <w:szCs w:val="24"/>
        </w:rPr>
      </w:pPr>
      <w:r w:rsidRPr="00034C32">
        <w:rPr>
          <w:rFonts w:ascii="Times New Roman" w:hAnsi="Times New Roman" w:cs="Times New Roman"/>
          <w:sz w:val="24"/>
          <w:szCs w:val="24"/>
        </w:rPr>
        <w:t>Students Name</w:t>
      </w:r>
    </w:p>
    <w:p w:rsidR="007F1B4B" w:rsidRPr="00034C32" w:rsidRDefault="009E6146" w:rsidP="00034C32">
      <w:pPr>
        <w:spacing w:line="480" w:lineRule="auto"/>
        <w:jc w:val="center"/>
        <w:rPr>
          <w:rFonts w:ascii="Times New Roman" w:hAnsi="Times New Roman" w:cs="Times New Roman"/>
          <w:sz w:val="24"/>
          <w:szCs w:val="24"/>
        </w:rPr>
      </w:pPr>
      <w:r w:rsidRPr="00034C32">
        <w:rPr>
          <w:rFonts w:ascii="Times New Roman" w:hAnsi="Times New Roman" w:cs="Times New Roman"/>
          <w:sz w:val="24"/>
          <w:szCs w:val="24"/>
        </w:rPr>
        <w:t xml:space="preserve">Date </w:t>
      </w:r>
    </w:p>
    <w:p w:rsidR="007F1B4B" w:rsidRPr="00034C32" w:rsidRDefault="007F1B4B" w:rsidP="00034C32">
      <w:pPr>
        <w:spacing w:line="480" w:lineRule="auto"/>
        <w:jc w:val="center"/>
        <w:rPr>
          <w:rFonts w:ascii="Times New Roman" w:hAnsi="Times New Roman" w:cs="Times New Roman"/>
          <w:b/>
          <w:sz w:val="24"/>
          <w:szCs w:val="24"/>
        </w:rPr>
      </w:pPr>
    </w:p>
    <w:p w:rsidR="007F1B4B" w:rsidRDefault="007F1B4B" w:rsidP="00034C32">
      <w:pPr>
        <w:tabs>
          <w:tab w:val="left" w:pos="3690"/>
        </w:tabs>
        <w:spacing w:line="480" w:lineRule="auto"/>
        <w:rPr>
          <w:rFonts w:ascii="Times New Roman" w:hAnsi="Times New Roman" w:cs="Times New Roman"/>
          <w:b/>
          <w:sz w:val="24"/>
          <w:szCs w:val="24"/>
        </w:rPr>
      </w:pPr>
    </w:p>
    <w:p w:rsidR="00034C32" w:rsidRPr="00034C32" w:rsidRDefault="00034C32" w:rsidP="00034C32">
      <w:pPr>
        <w:tabs>
          <w:tab w:val="left" w:pos="3690"/>
        </w:tabs>
        <w:spacing w:line="480" w:lineRule="auto"/>
        <w:rPr>
          <w:rFonts w:ascii="Times New Roman" w:hAnsi="Times New Roman" w:cs="Times New Roman"/>
          <w:b/>
          <w:sz w:val="24"/>
          <w:szCs w:val="24"/>
        </w:rPr>
      </w:pPr>
    </w:p>
    <w:p w:rsidR="00034C32" w:rsidRPr="00034C32" w:rsidRDefault="00034C32" w:rsidP="00034C32">
      <w:pPr>
        <w:spacing w:line="480" w:lineRule="auto"/>
        <w:rPr>
          <w:rFonts w:ascii="Times New Roman" w:hAnsi="Times New Roman" w:cs="Times New Roman"/>
          <w:b/>
          <w:sz w:val="24"/>
          <w:szCs w:val="24"/>
        </w:rPr>
      </w:pPr>
    </w:p>
    <w:p w:rsidR="001A303C" w:rsidRPr="00034C32" w:rsidRDefault="009E6146" w:rsidP="00034C32">
      <w:pPr>
        <w:spacing w:line="480" w:lineRule="auto"/>
        <w:jc w:val="center"/>
        <w:rPr>
          <w:rFonts w:ascii="Times New Roman" w:hAnsi="Times New Roman" w:cs="Times New Roman"/>
          <w:b/>
          <w:sz w:val="24"/>
          <w:szCs w:val="24"/>
        </w:rPr>
      </w:pPr>
      <w:r w:rsidRPr="00034C32">
        <w:rPr>
          <w:rFonts w:ascii="Times New Roman" w:hAnsi="Times New Roman" w:cs="Times New Roman"/>
          <w:b/>
          <w:sz w:val="24"/>
          <w:szCs w:val="24"/>
        </w:rPr>
        <w:lastRenderedPageBreak/>
        <w:t>Universal Health Care</w:t>
      </w:r>
      <w:r w:rsidR="007F1B4B" w:rsidRPr="00034C32">
        <w:rPr>
          <w:rFonts w:ascii="Times New Roman" w:hAnsi="Times New Roman" w:cs="Times New Roman"/>
          <w:b/>
          <w:sz w:val="24"/>
          <w:szCs w:val="24"/>
        </w:rPr>
        <w:t xml:space="preserve"> and the World Health Organization </w:t>
      </w:r>
    </w:p>
    <w:p w:rsidR="001171B8" w:rsidRPr="00034C32" w:rsidRDefault="009E6146" w:rsidP="00034C32">
      <w:pPr>
        <w:spacing w:line="480" w:lineRule="auto"/>
        <w:rPr>
          <w:rFonts w:ascii="Times New Roman" w:hAnsi="Times New Roman" w:cs="Times New Roman"/>
          <w:sz w:val="24"/>
          <w:szCs w:val="24"/>
        </w:rPr>
      </w:pPr>
      <w:r w:rsidRPr="00034C32">
        <w:rPr>
          <w:rFonts w:ascii="Times New Roman" w:hAnsi="Times New Roman" w:cs="Times New Roman"/>
          <w:sz w:val="24"/>
          <w:szCs w:val="24"/>
        </w:rPr>
        <w:t xml:space="preserve">Introduction </w:t>
      </w:r>
    </w:p>
    <w:p w:rsidR="00F76A9E" w:rsidRPr="00034C32" w:rsidRDefault="009E6146" w:rsidP="00034C32">
      <w:pPr>
        <w:spacing w:line="480" w:lineRule="auto"/>
        <w:ind w:firstLine="720"/>
        <w:rPr>
          <w:rFonts w:ascii="Times New Roman" w:hAnsi="Times New Roman" w:cs="Times New Roman"/>
          <w:sz w:val="24"/>
          <w:szCs w:val="24"/>
        </w:rPr>
      </w:pPr>
      <w:r w:rsidRPr="00034C32">
        <w:rPr>
          <w:rFonts w:ascii="Times New Roman" w:hAnsi="Times New Roman" w:cs="Times New Roman"/>
          <w:sz w:val="24"/>
          <w:szCs w:val="24"/>
        </w:rPr>
        <w:t xml:space="preserve">Universal health care is a system that helps in providing </w:t>
      </w:r>
      <w:r w:rsidRPr="00034C32">
        <w:rPr>
          <w:rFonts w:ascii="Times New Roman" w:hAnsi="Times New Roman" w:cs="Times New Roman"/>
          <w:sz w:val="24"/>
          <w:szCs w:val="24"/>
        </w:rPr>
        <w:t>health care services and financial assistance to support in protecting residents of a particular region. This system is adequately organized to give a specific combination of benefits to members of the society including protection to financial risk, access</w:t>
      </w:r>
      <w:r w:rsidRPr="00034C32">
        <w:rPr>
          <w:rFonts w:ascii="Times New Roman" w:hAnsi="Times New Roman" w:cs="Times New Roman"/>
          <w:sz w:val="24"/>
          <w:szCs w:val="24"/>
        </w:rPr>
        <w:t xml:space="preserve"> to quality health care services, as well as improved health outcomes</w:t>
      </w:r>
      <w:r w:rsidR="008A489F" w:rsidRPr="00034C32">
        <w:rPr>
          <w:rFonts w:ascii="Times New Roman" w:hAnsi="Times New Roman" w:cs="Times New Roman"/>
          <w:sz w:val="24"/>
          <w:szCs w:val="24"/>
        </w:rPr>
        <w:t xml:space="preserve"> </w:t>
      </w:r>
      <w:r w:rsidR="007F1B4B" w:rsidRPr="00034C32">
        <w:rPr>
          <w:rFonts w:ascii="Times New Roman" w:hAnsi="Times New Roman" w:cs="Times New Roman"/>
          <w:sz w:val="24"/>
          <w:szCs w:val="24"/>
        </w:rPr>
        <w:t>(</w:t>
      </w:r>
      <w:r w:rsidR="008A489F" w:rsidRPr="00034C32">
        <w:rPr>
          <w:rFonts w:ascii="Times New Roman" w:hAnsi="Times New Roman" w:cs="Times New Roman"/>
          <w:sz w:val="24"/>
          <w:szCs w:val="24"/>
        </w:rPr>
        <w:t>Verrecchia</w:t>
      </w:r>
      <w:r w:rsidR="007F1B4B" w:rsidRPr="00034C32">
        <w:rPr>
          <w:rFonts w:ascii="Times New Roman" w:hAnsi="Times New Roman" w:cs="Times New Roman"/>
          <w:sz w:val="24"/>
          <w:szCs w:val="24"/>
        </w:rPr>
        <w:t xml:space="preserve"> et al. 2019)</w:t>
      </w:r>
      <w:r w:rsidRPr="00034C32">
        <w:rPr>
          <w:rFonts w:ascii="Times New Roman" w:hAnsi="Times New Roman" w:cs="Times New Roman"/>
          <w:sz w:val="24"/>
          <w:szCs w:val="24"/>
        </w:rPr>
        <w:t>.</w:t>
      </w:r>
    </w:p>
    <w:p w:rsidR="00F76A9E" w:rsidRPr="00034C32" w:rsidRDefault="009E6146" w:rsidP="00034C32">
      <w:pPr>
        <w:spacing w:line="480" w:lineRule="auto"/>
        <w:ind w:firstLine="720"/>
        <w:rPr>
          <w:rFonts w:ascii="Times New Roman" w:hAnsi="Times New Roman" w:cs="Times New Roman"/>
          <w:sz w:val="24"/>
          <w:szCs w:val="24"/>
        </w:rPr>
      </w:pPr>
      <w:r w:rsidRPr="00034C32">
        <w:rPr>
          <w:rFonts w:ascii="Times New Roman" w:hAnsi="Times New Roman" w:cs="Times New Roman"/>
          <w:sz w:val="24"/>
          <w:szCs w:val="24"/>
        </w:rPr>
        <w:t>Universal health care is probably a human right issue. Consider the general comment from the Universal Declara</w:t>
      </w:r>
      <w:r w:rsidR="00CA6F1F" w:rsidRPr="00034C32">
        <w:rPr>
          <w:rFonts w:ascii="Times New Roman" w:hAnsi="Times New Roman" w:cs="Times New Roman"/>
          <w:sz w:val="24"/>
          <w:szCs w:val="24"/>
        </w:rPr>
        <w:t>tion of Human Rights (UDHR) which</w:t>
      </w:r>
      <w:r w:rsidRPr="00034C32">
        <w:rPr>
          <w:rFonts w:ascii="Times New Roman" w:hAnsi="Times New Roman" w:cs="Times New Roman"/>
          <w:sz w:val="24"/>
          <w:szCs w:val="24"/>
        </w:rPr>
        <w:t xml:space="preserve"> says</w:t>
      </w:r>
      <w:r w:rsidR="00CA6F1F" w:rsidRPr="00034C32">
        <w:rPr>
          <w:rFonts w:ascii="Times New Roman" w:hAnsi="Times New Roman" w:cs="Times New Roman"/>
          <w:sz w:val="24"/>
          <w:szCs w:val="24"/>
        </w:rPr>
        <w:t xml:space="preserve"> that the right to</w:t>
      </w:r>
      <w:r w:rsidRPr="00034C32">
        <w:rPr>
          <w:rFonts w:ascii="Times New Roman" w:hAnsi="Times New Roman" w:cs="Times New Roman"/>
          <w:sz w:val="24"/>
          <w:szCs w:val="24"/>
        </w:rPr>
        <w:t xml:space="preserve"> Universal health care</w:t>
      </w:r>
      <w:r w:rsidR="00CA6F1F" w:rsidRPr="00034C32">
        <w:rPr>
          <w:rFonts w:ascii="Times New Roman" w:hAnsi="Times New Roman" w:cs="Times New Roman"/>
          <w:sz w:val="24"/>
          <w:szCs w:val="24"/>
        </w:rPr>
        <w:t xml:space="preserve"> is equivalent to other human rights such as right to work, right to food, right to housing, life as well as right to non-discrimination and many other rights</w:t>
      </w:r>
      <w:r w:rsidRPr="00034C32">
        <w:rPr>
          <w:rFonts w:ascii="Times New Roman" w:hAnsi="Times New Roman" w:cs="Times New Roman"/>
          <w:sz w:val="24"/>
          <w:szCs w:val="24"/>
        </w:rPr>
        <w:t xml:space="preserve"> </w:t>
      </w:r>
      <w:r w:rsidR="00CA6F1F" w:rsidRPr="00034C32">
        <w:rPr>
          <w:rFonts w:ascii="Times New Roman" w:hAnsi="Times New Roman" w:cs="Times New Roman"/>
          <w:sz w:val="24"/>
          <w:szCs w:val="24"/>
        </w:rPr>
        <w:t>that are very important to human</w:t>
      </w:r>
      <w:r w:rsidR="007F1B4B" w:rsidRPr="00034C32">
        <w:rPr>
          <w:rFonts w:ascii="Times New Roman" w:hAnsi="Times New Roman" w:cs="Times New Roman"/>
          <w:sz w:val="24"/>
          <w:szCs w:val="24"/>
        </w:rPr>
        <w:t xml:space="preserve"> (Verrecchia et al. 2019)</w:t>
      </w:r>
      <w:r w:rsidR="00CA6F1F" w:rsidRPr="00034C32">
        <w:rPr>
          <w:rFonts w:ascii="Times New Roman" w:hAnsi="Times New Roman" w:cs="Times New Roman"/>
          <w:sz w:val="24"/>
          <w:szCs w:val="24"/>
        </w:rPr>
        <w:t xml:space="preserve">. The right to health encompasses a range of socio-economic aspects that help in improving the conditions that can lead people to a healthy lifestyle as well as extending to primary determinants of health. </w:t>
      </w:r>
      <w:r w:rsidR="00E34D36" w:rsidRPr="00034C32">
        <w:rPr>
          <w:rFonts w:ascii="Times New Roman" w:hAnsi="Times New Roman" w:cs="Times New Roman"/>
          <w:sz w:val="24"/>
          <w:szCs w:val="24"/>
        </w:rPr>
        <w:t>The right to Universal health care is a human right issue, and everyone has to get access to health care services.</w:t>
      </w:r>
    </w:p>
    <w:p w:rsidR="00551676" w:rsidRPr="00034C32" w:rsidRDefault="009E6146" w:rsidP="00034C32">
      <w:pPr>
        <w:spacing w:line="480" w:lineRule="auto"/>
        <w:ind w:firstLine="720"/>
        <w:rPr>
          <w:rFonts w:ascii="Times New Roman" w:hAnsi="Times New Roman" w:cs="Times New Roman"/>
          <w:sz w:val="24"/>
          <w:szCs w:val="24"/>
        </w:rPr>
      </w:pPr>
      <w:r w:rsidRPr="00034C32">
        <w:rPr>
          <w:rFonts w:ascii="Times New Roman" w:hAnsi="Times New Roman" w:cs="Times New Roman"/>
          <w:sz w:val="24"/>
          <w:szCs w:val="24"/>
        </w:rPr>
        <w:t xml:space="preserve">Health care is a basic right to human </w:t>
      </w:r>
      <w:r w:rsidR="00075559" w:rsidRPr="00034C32">
        <w:rPr>
          <w:rFonts w:ascii="Times New Roman" w:hAnsi="Times New Roman" w:cs="Times New Roman"/>
          <w:sz w:val="24"/>
          <w:szCs w:val="24"/>
        </w:rPr>
        <w:t>because everyone has to get access to affordable health care services where medical bills are not expensive and can be afforded by almost every individual. Health care is like a system that helps in providing competent services as well as financial assistance to people to protect them from adverse health conditions; therefore, it is an essential requirement</w:t>
      </w:r>
      <w:r w:rsidR="007F1B4B" w:rsidRPr="00034C32">
        <w:rPr>
          <w:rFonts w:ascii="Times New Roman" w:hAnsi="Times New Roman" w:cs="Times New Roman"/>
          <w:sz w:val="24"/>
          <w:szCs w:val="24"/>
        </w:rPr>
        <w:t xml:space="preserve"> (Verrecchia et al. 2019)</w:t>
      </w:r>
      <w:r w:rsidR="00075559" w:rsidRPr="00034C32">
        <w:rPr>
          <w:rFonts w:ascii="Times New Roman" w:hAnsi="Times New Roman" w:cs="Times New Roman"/>
          <w:sz w:val="24"/>
          <w:szCs w:val="24"/>
        </w:rPr>
        <w:t>.</w:t>
      </w:r>
    </w:p>
    <w:p w:rsidR="00886821" w:rsidRPr="00034C32" w:rsidRDefault="009E6146" w:rsidP="00034C32">
      <w:pPr>
        <w:spacing w:line="480" w:lineRule="auto"/>
        <w:ind w:firstLine="720"/>
        <w:rPr>
          <w:rFonts w:ascii="Times New Roman" w:hAnsi="Times New Roman" w:cs="Times New Roman"/>
          <w:sz w:val="24"/>
          <w:szCs w:val="24"/>
        </w:rPr>
      </w:pPr>
      <w:r w:rsidRPr="00034C32">
        <w:rPr>
          <w:rFonts w:ascii="Times New Roman" w:hAnsi="Times New Roman" w:cs="Times New Roman"/>
          <w:sz w:val="24"/>
          <w:szCs w:val="24"/>
        </w:rPr>
        <w:t>World Health Organizati</w:t>
      </w:r>
      <w:r w:rsidRPr="00034C32">
        <w:rPr>
          <w:rFonts w:ascii="Times New Roman" w:hAnsi="Times New Roman" w:cs="Times New Roman"/>
          <w:sz w:val="24"/>
          <w:szCs w:val="24"/>
        </w:rPr>
        <w:t xml:space="preserve">on (WHO) is an exceptional international body with a broad mandate for health issues globally. It was founded by the member state of the United Nations in </w:t>
      </w:r>
      <w:r w:rsidRPr="00034C32">
        <w:rPr>
          <w:rFonts w:ascii="Times New Roman" w:hAnsi="Times New Roman" w:cs="Times New Roman"/>
          <w:sz w:val="24"/>
          <w:szCs w:val="24"/>
        </w:rPr>
        <w:lastRenderedPageBreak/>
        <w:t xml:space="preserve">the year 1948, and it is the leading health organization worldwide. </w:t>
      </w:r>
      <w:r w:rsidR="00ED3164" w:rsidRPr="00034C32">
        <w:rPr>
          <w:rFonts w:ascii="Times New Roman" w:hAnsi="Times New Roman" w:cs="Times New Roman"/>
          <w:sz w:val="24"/>
          <w:szCs w:val="24"/>
        </w:rPr>
        <w:t>The purpose of creating this body was to provide direction and coordination of</w:t>
      </w:r>
      <w:r w:rsidRPr="00034C32">
        <w:rPr>
          <w:rFonts w:ascii="Times New Roman" w:hAnsi="Times New Roman" w:cs="Times New Roman"/>
          <w:sz w:val="24"/>
          <w:szCs w:val="24"/>
        </w:rPr>
        <w:t xml:space="preserve"> authority on</w:t>
      </w:r>
      <w:r w:rsidR="00ED3164" w:rsidRPr="00034C32">
        <w:rPr>
          <w:rFonts w:ascii="Times New Roman" w:hAnsi="Times New Roman" w:cs="Times New Roman"/>
          <w:sz w:val="24"/>
          <w:szCs w:val="24"/>
        </w:rPr>
        <w:t xml:space="preserve"> duties and responsibilities that are related to international health. It mainly aims at attaining the highest possible health standards to all the people</w:t>
      </w:r>
      <w:r w:rsidR="007F1B4B" w:rsidRPr="00034C32">
        <w:rPr>
          <w:rFonts w:ascii="Times New Roman" w:hAnsi="Times New Roman" w:cs="Times New Roman"/>
          <w:sz w:val="24"/>
          <w:szCs w:val="24"/>
        </w:rPr>
        <w:t xml:space="preserve"> (Rowe &amp; Godal, 2017)</w:t>
      </w:r>
      <w:r w:rsidR="00ED3164" w:rsidRPr="00034C32">
        <w:rPr>
          <w:rFonts w:ascii="Times New Roman" w:hAnsi="Times New Roman" w:cs="Times New Roman"/>
          <w:sz w:val="24"/>
          <w:szCs w:val="24"/>
        </w:rPr>
        <w:t xml:space="preserve">. However, </w:t>
      </w:r>
      <w:r w:rsidR="006E0BDE" w:rsidRPr="00034C32">
        <w:rPr>
          <w:rFonts w:ascii="Times New Roman" w:hAnsi="Times New Roman" w:cs="Times New Roman"/>
          <w:sz w:val="24"/>
          <w:szCs w:val="24"/>
        </w:rPr>
        <w:t>it</w:t>
      </w:r>
      <w:r w:rsidR="00ED3164" w:rsidRPr="00034C32">
        <w:rPr>
          <w:rFonts w:ascii="Times New Roman" w:hAnsi="Times New Roman" w:cs="Times New Roman"/>
          <w:sz w:val="24"/>
          <w:szCs w:val="24"/>
        </w:rPr>
        <w:t xml:space="preserve"> i</w:t>
      </w:r>
      <w:r w:rsidRPr="00034C32">
        <w:rPr>
          <w:rFonts w:ascii="Times New Roman" w:hAnsi="Times New Roman" w:cs="Times New Roman"/>
          <w:sz w:val="24"/>
          <w:szCs w:val="24"/>
        </w:rPr>
        <w:t>s</w:t>
      </w:r>
      <w:r w:rsidR="00ED3164" w:rsidRPr="00034C32">
        <w:rPr>
          <w:rFonts w:ascii="Times New Roman" w:hAnsi="Times New Roman" w:cs="Times New Roman"/>
          <w:sz w:val="24"/>
          <w:szCs w:val="24"/>
        </w:rPr>
        <w:t xml:space="preserve"> structured with a mission of improving the living standards of the people,</w:t>
      </w:r>
      <w:r w:rsidR="006E0BDE" w:rsidRPr="00034C32">
        <w:rPr>
          <w:rFonts w:ascii="Times New Roman" w:hAnsi="Times New Roman" w:cs="Times New Roman"/>
          <w:sz w:val="24"/>
          <w:szCs w:val="24"/>
        </w:rPr>
        <w:t xml:space="preserve"> reducing grievances of poverty and diseases as well as providing access to appropriate, quality and affordable</w:t>
      </w:r>
      <w:r w:rsidRPr="00034C32">
        <w:rPr>
          <w:rFonts w:ascii="Times New Roman" w:hAnsi="Times New Roman" w:cs="Times New Roman"/>
          <w:sz w:val="24"/>
          <w:szCs w:val="24"/>
        </w:rPr>
        <w:t xml:space="preserve"> health care</w:t>
      </w:r>
      <w:r w:rsidR="006E0BDE" w:rsidRPr="00034C32">
        <w:rPr>
          <w:rFonts w:ascii="Times New Roman" w:hAnsi="Times New Roman" w:cs="Times New Roman"/>
          <w:sz w:val="24"/>
          <w:szCs w:val="24"/>
        </w:rPr>
        <w:t xml:space="preserve"> services to everyone</w:t>
      </w:r>
      <w:r w:rsidR="007F1B4B" w:rsidRPr="00034C32">
        <w:rPr>
          <w:rFonts w:ascii="Times New Roman" w:hAnsi="Times New Roman" w:cs="Times New Roman"/>
          <w:sz w:val="24"/>
          <w:szCs w:val="24"/>
        </w:rPr>
        <w:t xml:space="preserve"> (Rowe &amp; Godal, 2017)</w:t>
      </w:r>
      <w:r w:rsidR="006E0BDE" w:rsidRPr="00034C32">
        <w:rPr>
          <w:rFonts w:ascii="Times New Roman" w:hAnsi="Times New Roman" w:cs="Times New Roman"/>
          <w:sz w:val="24"/>
          <w:szCs w:val="24"/>
        </w:rPr>
        <w:t>.</w:t>
      </w:r>
      <w:r w:rsidRPr="00034C32">
        <w:rPr>
          <w:rFonts w:ascii="Times New Roman" w:hAnsi="Times New Roman" w:cs="Times New Roman"/>
          <w:sz w:val="24"/>
          <w:szCs w:val="24"/>
        </w:rPr>
        <w:t xml:space="preserve"> </w:t>
      </w:r>
    </w:p>
    <w:p w:rsidR="006E0BDE" w:rsidRPr="00034C32" w:rsidRDefault="009E6146" w:rsidP="00034C32">
      <w:pPr>
        <w:spacing w:line="480" w:lineRule="auto"/>
        <w:ind w:firstLine="720"/>
        <w:rPr>
          <w:rFonts w:ascii="Times New Roman" w:hAnsi="Times New Roman" w:cs="Times New Roman"/>
          <w:sz w:val="24"/>
          <w:szCs w:val="24"/>
        </w:rPr>
      </w:pPr>
      <w:r w:rsidRPr="00034C32">
        <w:rPr>
          <w:rFonts w:ascii="Times New Roman" w:hAnsi="Times New Roman" w:cs="Times New Roman"/>
          <w:sz w:val="24"/>
          <w:szCs w:val="24"/>
        </w:rPr>
        <w:t>The</w:t>
      </w:r>
      <w:r w:rsidR="00886821" w:rsidRPr="00034C32">
        <w:rPr>
          <w:rFonts w:ascii="Times New Roman" w:hAnsi="Times New Roman" w:cs="Times New Roman"/>
          <w:sz w:val="24"/>
          <w:szCs w:val="24"/>
        </w:rPr>
        <w:t xml:space="preserve"> most common areas of health and health care services entitled to World Health Organization are;</w:t>
      </w:r>
      <w:r w:rsidRPr="00034C32">
        <w:rPr>
          <w:rFonts w:ascii="Times New Roman" w:hAnsi="Times New Roman" w:cs="Times New Roman"/>
          <w:sz w:val="24"/>
          <w:szCs w:val="24"/>
        </w:rPr>
        <w:t xml:space="preserve"> </w:t>
      </w:r>
      <w:r w:rsidR="009E3BA0" w:rsidRPr="00034C32">
        <w:rPr>
          <w:rFonts w:ascii="Times New Roman" w:hAnsi="Times New Roman" w:cs="Times New Roman"/>
          <w:sz w:val="24"/>
          <w:szCs w:val="24"/>
        </w:rPr>
        <w:t>supplying technical aid especially in emergencies after the acceptance of the government of that particular state, it encourages tasks</w:t>
      </w:r>
      <w:r w:rsidR="00A42A87" w:rsidRPr="00034C32">
        <w:rPr>
          <w:rFonts w:ascii="Times New Roman" w:hAnsi="Times New Roman" w:cs="Times New Roman"/>
          <w:sz w:val="24"/>
          <w:szCs w:val="24"/>
        </w:rPr>
        <w:t xml:space="preserve"> that are related to</w:t>
      </w:r>
      <w:r w:rsidR="009E3BA0" w:rsidRPr="00034C32">
        <w:rPr>
          <w:rFonts w:ascii="Times New Roman" w:hAnsi="Times New Roman" w:cs="Times New Roman"/>
          <w:sz w:val="24"/>
          <w:szCs w:val="24"/>
        </w:rPr>
        <w:t xml:space="preserve"> control and prevention of epidemic diseases. Also,</w:t>
      </w:r>
      <w:r w:rsidR="00A42A87" w:rsidRPr="00034C32">
        <w:rPr>
          <w:rFonts w:ascii="Times New Roman" w:hAnsi="Times New Roman" w:cs="Times New Roman"/>
          <w:sz w:val="24"/>
          <w:szCs w:val="24"/>
        </w:rPr>
        <w:t xml:space="preserve"> it in cooperates with other specialized health bodies and organizations </w:t>
      </w:r>
      <w:r w:rsidR="009A7AB6" w:rsidRPr="00034C32">
        <w:rPr>
          <w:rFonts w:ascii="Times New Roman" w:hAnsi="Times New Roman" w:cs="Times New Roman"/>
          <w:sz w:val="24"/>
          <w:szCs w:val="24"/>
        </w:rPr>
        <w:t>to improve sanitation, environmental hygiene, housing, and working conditions.</w:t>
      </w:r>
      <w:r w:rsidR="00886821" w:rsidRPr="00034C32">
        <w:rPr>
          <w:rFonts w:ascii="Times New Roman" w:hAnsi="Times New Roman" w:cs="Times New Roman"/>
          <w:sz w:val="24"/>
          <w:szCs w:val="24"/>
        </w:rPr>
        <w:t xml:space="preserve"> It also focuses on carrying research to enhance biomedical and training personnel in the field of medical and health</w:t>
      </w:r>
      <w:r w:rsidR="007F1B4B" w:rsidRPr="00034C32">
        <w:rPr>
          <w:rFonts w:ascii="Times New Roman" w:hAnsi="Times New Roman" w:cs="Times New Roman"/>
          <w:sz w:val="24"/>
          <w:szCs w:val="24"/>
        </w:rPr>
        <w:t xml:space="preserve"> (Rowe &amp; Godal, 2017)</w:t>
      </w:r>
      <w:r w:rsidR="00886821" w:rsidRPr="00034C32">
        <w:rPr>
          <w:rFonts w:ascii="Times New Roman" w:hAnsi="Times New Roman" w:cs="Times New Roman"/>
          <w:sz w:val="24"/>
          <w:szCs w:val="24"/>
        </w:rPr>
        <w:t>.</w:t>
      </w:r>
    </w:p>
    <w:p w:rsidR="008A489F" w:rsidRPr="00034C32" w:rsidRDefault="009E6146" w:rsidP="00034C32">
      <w:pPr>
        <w:spacing w:line="480" w:lineRule="auto"/>
        <w:ind w:firstLine="720"/>
        <w:rPr>
          <w:rFonts w:ascii="Times New Roman" w:hAnsi="Times New Roman" w:cs="Times New Roman"/>
          <w:sz w:val="24"/>
          <w:szCs w:val="24"/>
        </w:rPr>
      </w:pPr>
      <w:r w:rsidRPr="00034C32">
        <w:rPr>
          <w:rFonts w:ascii="Times New Roman" w:hAnsi="Times New Roman" w:cs="Times New Roman"/>
          <w:sz w:val="24"/>
          <w:szCs w:val="24"/>
        </w:rPr>
        <w:t xml:space="preserve">According to </w:t>
      </w:r>
      <w:r w:rsidR="00D824A7" w:rsidRPr="00034C32">
        <w:rPr>
          <w:rFonts w:ascii="Times New Roman" w:hAnsi="Times New Roman" w:cs="Times New Roman"/>
          <w:sz w:val="24"/>
          <w:szCs w:val="24"/>
        </w:rPr>
        <w:t>World Health Organization</w:t>
      </w:r>
      <w:r w:rsidRPr="00034C32">
        <w:rPr>
          <w:rFonts w:ascii="Times New Roman" w:hAnsi="Times New Roman" w:cs="Times New Roman"/>
          <w:sz w:val="24"/>
          <w:szCs w:val="24"/>
        </w:rPr>
        <w:t xml:space="preserve"> statistics</w:t>
      </w:r>
      <w:r w:rsidR="005F70D2" w:rsidRPr="00034C32">
        <w:rPr>
          <w:rFonts w:ascii="Times New Roman" w:hAnsi="Times New Roman" w:cs="Times New Roman"/>
          <w:sz w:val="24"/>
          <w:szCs w:val="24"/>
        </w:rPr>
        <w:t xml:space="preserve"> (</w:t>
      </w:r>
      <w:r w:rsidRPr="00034C32">
        <w:rPr>
          <w:rFonts w:ascii="Times New Roman" w:hAnsi="Times New Roman" w:cs="Times New Roman"/>
          <w:sz w:val="24"/>
          <w:szCs w:val="24"/>
        </w:rPr>
        <w:t>2018</w:t>
      </w:r>
      <w:r w:rsidR="005F70D2" w:rsidRPr="00034C32">
        <w:rPr>
          <w:rFonts w:ascii="Times New Roman" w:hAnsi="Times New Roman" w:cs="Times New Roman"/>
          <w:sz w:val="24"/>
          <w:szCs w:val="24"/>
        </w:rPr>
        <w:t>)</w:t>
      </w:r>
      <w:r w:rsidRPr="00034C32">
        <w:rPr>
          <w:rFonts w:ascii="Times New Roman" w:hAnsi="Times New Roman" w:cs="Times New Roman"/>
          <w:sz w:val="24"/>
          <w:szCs w:val="24"/>
        </w:rPr>
        <w:t>, even though it</w:t>
      </w:r>
      <w:r w:rsidR="005F70D2" w:rsidRPr="00034C32">
        <w:rPr>
          <w:rFonts w:ascii="Times New Roman" w:hAnsi="Times New Roman" w:cs="Times New Roman"/>
          <w:sz w:val="24"/>
          <w:szCs w:val="24"/>
        </w:rPr>
        <w:t xml:space="preserve"> is striving to improve health condition worldwide, there are still challenges </w:t>
      </w:r>
      <w:r w:rsidR="006338C5" w:rsidRPr="00034C32">
        <w:rPr>
          <w:rFonts w:ascii="Times New Roman" w:hAnsi="Times New Roman" w:cs="Times New Roman"/>
          <w:sz w:val="24"/>
          <w:szCs w:val="24"/>
        </w:rPr>
        <w:t>that are lagging this program behind to make it useful to spread Universal health care to some of the states. Some of the difficulties are</w:t>
      </w:r>
      <w:r w:rsidR="0099578A" w:rsidRPr="00034C32">
        <w:rPr>
          <w:rFonts w:ascii="Times New Roman" w:hAnsi="Times New Roman" w:cs="Times New Roman"/>
          <w:sz w:val="24"/>
          <w:szCs w:val="24"/>
        </w:rPr>
        <w:t xml:space="preserve"> a shortage of state budgetary to health resources such as facilities, personnel, funds, and anything that is used to provide services related to health care. An increasing level of poverty in other countries that makes people unable to afford health care services and facilities.</w:t>
      </w:r>
      <w:r w:rsidR="00D824A7" w:rsidRPr="00034C32">
        <w:rPr>
          <w:rFonts w:ascii="Times New Roman" w:hAnsi="Times New Roman" w:cs="Times New Roman"/>
          <w:sz w:val="24"/>
          <w:szCs w:val="24"/>
        </w:rPr>
        <w:t xml:space="preserve"> Weak health infrastructure that results from frequent clashes and fights in the state which causes lack of peace and unrest that eventually leads to the collapse of the education system that could be used to produce competent people to help in health care services.</w:t>
      </w:r>
      <w:r w:rsidR="001F545E" w:rsidRPr="00034C32">
        <w:rPr>
          <w:rFonts w:ascii="Times New Roman" w:hAnsi="Times New Roman" w:cs="Times New Roman"/>
          <w:sz w:val="24"/>
          <w:szCs w:val="24"/>
        </w:rPr>
        <w:t xml:space="preserve"> Conflicts and political </w:t>
      </w:r>
      <w:r w:rsidR="001F545E" w:rsidRPr="00034C32">
        <w:rPr>
          <w:rFonts w:ascii="Times New Roman" w:hAnsi="Times New Roman" w:cs="Times New Roman"/>
          <w:sz w:val="24"/>
          <w:szCs w:val="24"/>
        </w:rPr>
        <w:lastRenderedPageBreak/>
        <w:t>differences in most of the state that brings about violence and making people hostile and feared which discourages organizations and willing people to set up Universal health care in the country. Lastly, the integration of informal sectors that do not support Universal health care as well as misuse of health care resources as a result of unskilled and</w:t>
      </w:r>
      <w:r w:rsidR="00DE17E9" w:rsidRPr="00034C32">
        <w:rPr>
          <w:rFonts w:ascii="Times New Roman" w:hAnsi="Times New Roman" w:cs="Times New Roman"/>
          <w:sz w:val="24"/>
          <w:szCs w:val="24"/>
        </w:rPr>
        <w:t xml:space="preserve"> incompetent</w:t>
      </w:r>
      <w:r w:rsidR="001F545E" w:rsidRPr="00034C32">
        <w:rPr>
          <w:rFonts w:ascii="Times New Roman" w:hAnsi="Times New Roman" w:cs="Times New Roman"/>
          <w:sz w:val="24"/>
          <w:szCs w:val="24"/>
        </w:rPr>
        <w:t xml:space="preserve"> personnel</w:t>
      </w:r>
      <w:r w:rsidR="00DE17E9" w:rsidRPr="00034C32">
        <w:rPr>
          <w:rFonts w:ascii="Times New Roman" w:hAnsi="Times New Roman" w:cs="Times New Roman"/>
          <w:sz w:val="24"/>
          <w:szCs w:val="24"/>
        </w:rPr>
        <w:t>, and poor working environment</w:t>
      </w:r>
      <w:r w:rsidRPr="00034C32">
        <w:rPr>
          <w:rFonts w:ascii="Times New Roman" w:hAnsi="Times New Roman" w:cs="Times New Roman"/>
          <w:sz w:val="24"/>
          <w:szCs w:val="24"/>
        </w:rPr>
        <w:t xml:space="preserve"> (World Health Organization 2018)</w:t>
      </w:r>
      <w:r w:rsidR="00DE17E9" w:rsidRPr="00034C32">
        <w:rPr>
          <w:rFonts w:ascii="Times New Roman" w:hAnsi="Times New Roman" w:cs="Times New Roman"/>
          <w:sz w:val="24"/>
          <w:szCs w:val="24"/>
        </w:rPr>
        <w:t xml:space="preserve">. </w:t>
      </w:r>
      <w:r w:rsidR="001F545E" w:rsidRPr="00034C32">
        <w:rPr>
          <w:rFonts w:ascii="Times New Roman" w:hAnsi="Times New Roman" w:cs="Times New Roman"/>
          <w:sz w:val="24"/>
          <w:szCs w:val="24"/>
        </w:rPr>
        <w:t xml:space="preserve"> </w:t>
      </w:r>
    </w:p>
    <w:p w:rsidR="008A489F" w:rsidRPr="00034C32" w:rsidRDefault="009E6146" w:rsidP="00034C32">
      <w:pPr>
        <w:spacing w:line="480" w:lineRule="auto"/>
        <w:rPr>
          <w:rFonts w:ascii="Times New Roman" w:hAnsi="Times New Roman" w:cs="Times New Roman"/>
          <w:sz w:val="24"/>
          <w:szCs w:val="24"/>
        </w:rPr>
      </w:pPr>
      <w:r w:rsidRPr="00034C32">
        <w:rPr>
          <w:rFonts w:ascii="Times New Roman" w:hAnsi="Times New Roman" w:cs="Times New Roman"/>
          <w:sz w:val="24"/>
          <w:szCs w:val="24"/>
        </w:rPr>
        <w:t>Conclusion</w:t>
      </w:r>
    </w:p>
    <w:p w:rsidR="00D824A7" w:rsidRPr="00034C32" w:rsidRDefault="009E6146" w:rsidP="00034C32">
      <w:pPr>
        <w:spacing w:line="480" w:lineRule="auto"/>
        <w:ind w:firstLine="720"/>
        <w:rPr>
          <w:rFonts w:ascii="Times New Roman" w:hAnsi="Times New Roman" w:cs="Times New Roman"/>
          <w:sz w:val="24"/>
          <w:szCs w:val="24"/>
        </w:rPr>
      </w:pPr>
      <w:r w:rsidRPr="00034C32">
        <w:rPr>
          <w:rFonts w:ascii="Times New Roman" w:hAnsi="Times New Roman" w:cs="Times New Roman"/>
          <w:sz w:val="24"/>
          <w:szCs w:val="24"/>
        </w:rPr>
        <w:t>There is a great need by the responsible bodies and organizations to spread universal health care services and facilities to various regions and state in the world to provide a specific combination of benefits to members of the society and improve people's</w:t>
      </w:r>
      <w:r w:rsidRPr="00034C32">
        <w:rPr>
          <w:rFonts w:ascii="Times New Roman" w:hAnsi="Times New Roman" w:cs="Times New Roman"/>
          <w:sz w:val="24"/>
          <w:szCs w:val="24"/>
        </w:rPr>
        <w:t xml:space="preserve"> health as well as life because it is a fundamental human right that individuals have to access. World Health Organization is trying the best to improve the living standards of the people, reducing grievances of poverty and diseases as well as providing ac</w:t>
      </w:r>
      <w:r w:rsidRPr="00034C32">
        <w:rPr>
          <w:rFonts w:ascii="Times New Roman" w:hAnsi="Times New Roman" w:cs="Times New Roman"/>
          <w:sz w:val="24"/>
          <w:szCs w:val="24"/>
        </w:rPr>
        <w:t xml:space="preserve">cess to appropriate, quality, and affordable health care services to everyone. Government and non- governmental organizations should work together </w:t>
      </w:r>
      <w:r w:rsidR="007F1B4B" w:rsidRPr="00034C32">
        <w:rPr>
          <w:rFonts w:ascii="Times New Roman" w:hAnsi="Times New Roman" w:cs="Times New Roman"/>
          <w:sz w:val="24"/>
          <w:szCs w:val="24"/>
        </w:rPr>
        <w:t xml:space="preserve">to find a suitable solution to the difficulties recognised by the World Health Organization (WHO) in bringing universal health care to their state and ensure its effectiveness.  </w:t>
      </w:r>
      <w:r w:rsidRPr="00034C32">
        <w:rPr>
          <w:rFonts w:ascii="Times New Roman" w:hAnsi="Times New Roman" w:cs="Times New Roman"/>
          <w:sz w:val="24"/>
          <w:szCs w:val="24"/>
        </w:rPr>
        <w:t xml:space="preserve">      </w:t>
      </w:r>
      <w:r w:rsidR="001F545E" w:rsidRPr="00034C32">
        <w:rPr>
          <w:rFonts w:ascii="Times New Roman" w:hAnsi="Times New Roman" w:cs="Times New Roman"/>
          <w:sz w:val="24"/>
          <w:szCs w:val="24"/>
        </w:rPr>
        <w:t xml:space="preserve">   </w:t>
      </w:r>
      <w:r w:rsidRPr="00034C32">
        <w:rPr>
          <w:rFonts w:ascii="Times New Roman" w:hAnsi="Times New Roman" w:cs="Times New Roman"/>
          <w:sz w:val="24"/>
          <w:szCs w:val="24"/>
        </w:rPr>
        <w:t xml:space="preserve">   </w:t>
      </w:r>
    </w:p>
    <w:p w:rsidR="00D824A7" w:rsidRPr="00034C32" w:rsidRDefault="00D824A7" w:rsidP="00034C32">
      <w:pPr>
        <w:spacing w:line="480" w:lineRule="auto"/>
        <w:rPr>
          <w:rFonts w:ascii="Times New Roman" w:hAnsi="Times New Roman" w:cs="Times New Roman"/>
          <w:sz w:val="24"/>
          <w:szCs w:val="24"/>
        </w:rPr>
      </w:pPr>
    </w:p>
    <w:p w:rsidR="005F70D2" w:rsidRPr="00034C32" w:rsidRDefault="005F70D2" w:rsidP="00034C32">
      <w:pPr>
        <w:spacing w:line="480" w:lineRule="auto"/>
        <w:rPr>
          <w:rFonts w:ascii="Times New Roman" w:hAnsi="Times New Roman" w:cs="Times New Roman"/>
          <w:sz w:val="24"/>
          <w:szCs w:val="24"/>
        </w:rPr>
      </w:pPr>
    </w:p>
    <w:p w:rsidR="00DE17E9" w:rsidRDefault="00DE17E9" w:rsidP="00034C32">
      <w:pPr>
        <w:spacing w:line="480" w:lineRule="auto"/>
        <w:rPr>
          <w:rFonts w:ascii="Times New Roman" w:hAnsi="Times New Roman" w:cs="Times New Roman"/>
          <w:sz w:val="24"/>
          <w:szCs w:val="24"/>
        </w:rPr>
      </w:pPr>
    </w:p>
    <w:p w:rsidR="00034C32" w:rsidRDefault="00034C32" w:rsidP="00034C32">
      <w:pPr>
        <w:spacing w:line="480" w:lineRule="auto"/>
        <w:rPr>
          <w:rFonts w:ascii="Times New Roman" w:hAnsi="Times New Roman" w:cs="Times New Roman"/>
          <w:sz w:val="24"/>
          <w:szCs w:val="24"/>
        </w:rPr>
      </w:pPr>
    </w:p>
    <w:p w:rsidR="00034C32" w:rsidRPr="00034C32" w:rsidRDefault="00034C32" w:rsidP="00034C32">
      <w:pPr>
        <w:spacing w:line="480" w:lineRule="auto"/>
        <w:rPr>
          <w:rFonts w:ascii="Times New Roman" w:hAnsi="Times New Roman" w:cs="Times New Roman"/>
          <w:sz w:val="24"/>
          <w:szCs w:val="24"/>
        </w:rPr>
      </w:pPr>
    </w:p>
    <w:p w:rsidR="00034C32" w:rsidRPr="00034C32" w:rsidRDefault="00034C32" w:rsidP="00034C32">
      <w:pPr>
        <w:spacing w:line="480" w:lineRule="auto"/>
        <w:rPr>
          <w:rFonts w:ascii="Times New Roman" w:hAnsi="Times New Roman" w:cs="Times New Roman"/>
          <w:sz w:val="24"/>
          <w:szCs w:val="24"/>
        </w:rPr>
      </w:pPr>
    </w:p>
    <w:p w:rsidR="00DE17E9" w:rsidRPr="00034C32" w:rsidRDefault="009E6146" w:rsidP="00034C32">
      <w:pPr>
        <w:spacing w:line="480" w:lineRule="auto"/>
        <w:jc w:val="center"/>
        <w:rPr>
          <w:rFonts w:ascii="Times New Roman" w:hAnsi="Times New Roman" w:cs="Times New Roman"/>
          <w:b/>
          <w:sz w:val="24"/>
          <w:szCs w:val="24"/>
        </w:rPr>
      </w:pPr>
      <w:r w:rsidRPr="00034C32">
        <w:rPr>
          <w:rFonts w:ascii="Times New Roman" w:hAnsi="Times New Roman" w:cs="Times New Roman"/>
          <w:b/>
          <w:sz w:val="24"/>
          <w:szCs w:val="24"/>
        </w:rPr>
        <w:lastRenderedPageBreak/>
        <w:t>References</w:t>
      </w:r>
    </w:p>
    <w:p w:rsidR="00034C32" w:rsidRPr="00034C32" w:rsidRDefault="009E6146" w:rsidP="00034C32">
      <w:pPr>
        <w:spacing w:line="480" w:lineRule="auto"/>
        <w:ind w:left="720" w:hanging="720"/>
        <w:rPr>
          <w:rFonts w:ascii="Times New Roman" w:hAnsi="Times New Roman" w:cs="Times New Roman"/>
          <w:sz w:val="24"/>
          <w:szCs w:val="24"/>
        </w:rPr>
      </w:pPr>
      <w:r w:rsidRPr="00034C32">
        <w:rPr>
          <w:rFonts w:ascii="Times New Roman" w:hAnsi="Times New Roman" w:cs="Times New Roman"/>
          <w:sz w:val="24"/>
          <w:szCs w:val="24"/>
        </w:rPr>
        <w:t xml:space="preserve">Rowe, D. S., &amp; Godal, T. (2017). THE ROLE OF THE WORLD HEALTH ORGANIZATION. Vaccination Strategies of Tropical Diseases, 76. </w:t>
      </w:r>
    </w:p>
    <w:p w:rsidR="00034C32" w:rsidRPr="00034C32" w:rsidRDefault="009E6146" w:rsidP="00034C32">
      <w:pPr>
        <w:spacing w:line="480" w:lineRule="auto"/>
        <w:ind w:left="720" w:hanging="720"/>
        <w:rPr>
          <w:rFonts w:ascii="Times New Roman" w:hAnsi="Times New Roman" w:cs="Times New Roman"/>
          <w:sz w:val="24"/>
          <w:szCs w:val="24"/>
        </w:rPr>
      </w:pPr>
      <w:r w:rsidRPr="00034C32">
        <w:rPr>
          <w:rFonts w:ascii="Times New Roman" w:hAnsi="Times New Roman" w:cs="Times New Roman"/>
          <w:sz w:val="24"/>
          <w:szCs w:val="24"/>
        </w:rPr>
        <w:t>Verrecchia, R., Thompson, R., &amp;</w:t>
      </w:r>
      <w:r w:rsidRPr="00034C32">
        <w:rPr>
          <w:rFonts w:ascii="Times New Roman" w:hAnsi="Times New Roman" w:cs="Times New Roman"/>
          <w:sz w:val="24"/>
          <w:szCs w:val="24"/>
        </w:rPr>
        <w:t xml:space="preserve"> Yates, R. (2019). Universal Health Coverage and public health: a truly sustainable approach. The Lancet Public Health, 4(1), e10-e11. </w:t>
      </w:r>
    </w:p>
    <w:p w:rsidR="00034C32" w:rsidRPr="00034C32" w:rsidRDefault="009E6146" w:rsidP="00034C32">
      <w:pPr>
        <w:spacing w:line="480" w:lineRule="auto"/>
        <w:ind w:left="720" w:hanging="720"/>
        <w:rPr>
          <w:rFonts w:ascii="Times New Roman" w:hAnsi="Times New Roman" w:cs="Times New Roman"/>
          <w:sz w:val="24"/>
          <w:szCs w:val="24"/>
        </w:rPr>
      </w:pPr>
      <w:r w:rsidRPr="00034C32">
        <w:rPr>
          <w:rFonts w:ascii="Times New Roman" w:hAnsi="Times New Roman" w:cs="Times New Roman"/>
          <w:sz w:val="24"/>
          <w:szCs w:val="24"/>
        </w:rPr>
        <w:t xml:space="preserve">World Health Organization. (2018). World health statistics 2018: monitoring health for the SDGs, sustainable development goals. </w:t>
      </w:r>
    </w:p>
    <w:p w:rsidR="00075559" w:rsidRPr="00034C32" w:rsidRDefault="009E6146" w:rsidP="00034C32">
      <w:pPr>
        <w:spacing w:line="480" w:lineRule="auto"/>
        <w:rPr>
          <w:rFonts w:ascii="Times New Roman" w:hAnsi="Times New Roman" w:cs="Times New Roman"/>
          <w:sz w:val="24"/>
          <w:szCs w:val="24"/>
        </w:rPr>
      </w:pPr>
      <w:r w:rsidRPr="00034C32">
        <w:rPr>
          <w:rFonts w:ascii="Times New Roman" w:hAnsi="Times New Roman" w:cs="Times New Roman"/>
          <w:sz w:val="24"/>
          <w:szCs w:val="24"/>
        </w:rPr>
        <w:t xml:space="preserve">  </w:t>
      </w:r>
    </w:p>
    <w:p w:rsidR="00DE17E9" w:rsidRPr="00034C32" w:rsidRDefault="00DE17E9" w:rsidP="00034C32">
      <w:pPr>
        <w:spacing w:line="480" w:lineRule="auto"/>
        <w:rPr>
          <w:rFonts w:ascii="Times New Roman" w:hAnsi="Times New Roman" w:cs="Times New Roman"/>
          <w:sz w:val="24"/>
          <w:szCs w:val="24"/>
        </w:rPr>
      </w:pPr>
    </w:p>
    <w:p w:rsidR="008F421F" w:rsidRPr="00034C32" w:rsidRDefault="008F421F" w:rsidP="00034C32">
      <w:pPr>
        <w:spacing w:line="480" w:lineRule="auto"/>
        <w:rPr>
          <w:rFonts w:ascii="Times New Roman" w:hAnsi="Times New Roman" w:cs="Times New Roman"/>
          <w:sz w:val="24"/>
          <w:szCs w:val="24"/>
        </w:rPr>
      </w:pPr>
    </w:p>
    <w:p w:rsidR="008F421F" w:rsidRPr="00034C32" w:rsidRDefault="008F421F" w:rsidP="00034C32">
      <w:pPr>
        <w:spacing w:line="480" w:lineRule="auto"/>
        <w:rPr>
          <w:rFonts w:ascii="Times New Roman" w:hAnsi="Times New Roman" w:cs="Times New Roman"/>
          <w:sz w:val="24"/>
          <w:szCs w:val="24"/>
        </w:rPr>
      </w:pPr>
    </w:p>
    <w:p w:rsidR="00075559" w:rsidRPr="00034C32" w:rsidRDefault="00075559" w:rsidP="00034C32">
      <w:pPr>
        <w:spacing w:line="480" w:lineRule="auto"/>
        <w:rPr>
          <w:rFonts w:ascii="Times New Roman" w:hAnsi="Times New Roman" w:cs="Times New Roman"/>
          <w:sz w:val="24"/>
          <w:szCs w:val="24"/>
        </w:rPr>
      </w:pPr>
    </w:p>
    <w:p w:rsidR="00F76A9E" w:rsidRDefault="00F76A9E">
      <w:bookmarkStart w:id="0" w:name="_GoBack"/>
      <w:bookmarkEnd w:id="0"/>
    </w:p>
    <w:sectPr w:rsidR="00F76A9E" w:rsidSect="00034C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6146" w:rsidRDefault="009E6146">
      <w:pPr>
        <w:spacing w:after="0" w:line="240" w:lineRule="auto"/>
      </w:pPr>
      <w:r>
        <w:separator/>
      </w:r>
    </w:p>
  </w:endnote>
  <w:endnote w:type="continuationSeparator" w:id="0">
    <w:p w:rsidR="009E6146" w:rsidRDefault="009E6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6146" w:rsidRDefault="009E6146">
      <w:pPr>
        <w:spacing w:after="0" w:line="240" w:lineRule="auto"/>
      </w:pPr>
      <w:r>
        <w:separator/>
      </w:r>
    </w:p>
  </w:footnote>
  <w:footnote w:type="continuationSeparator" w:id="0">
    <w:p w:rsidR="009E6146" w:rsidRDefault="009E61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C32" w:rsidRDefault="009E6146">
    <w:pPr>
      <w:pStyle w:val="Header"/>
    </w:pPr>
    <w:r w:rsidRPr="00034C32">
      <w:t xml:space="preserve">Universal Health Care and the World Health </w:t>
    </w:r>
    <w:r w:rsidRPr="00034C32">
      <w:t>Organization</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C32" w:rsidRDefault="009E6146">
    <w:pPr>
      <w:pStyle w:val="Header"/>
    </w:pPr>
    <w:r>
      <w:t xml:space="preserve">Running head: </w:t>
    </w:r>
    <w:r w:rsidRPr="00034C32">
      <w:t>Universal Health Care and the World Health Organization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1B8"/>
    <w:rsid w:val="00034C32"/>
    <w:rsid w:val="00061903"/>
    <w:rsid w:val="00075559"/>
    <w:rsid w:val="001171B8"/>
    <w:rsid w:val="001A303C"/>
    <w:rsid w:val="001F545E"/>
    <w:rsid w:val="00522FA5"/>
    <w:rsid w:val="00551676"/>
    <w:rsid w:val="005F70D2"/>
    <w:rsid w:val="006338C5"/>
    <w:rsid w:val="006E0BDE"/>
    <w:rsid w:val="007F1B4B"/>
    <w:rsid w:val="00886821"/>
    <w:rsid w:val="008A489F"/>
    <w:rsid w:val="008F421F"/>
    <w:rsid w:val="0099578A"/>
    <w:rsid w:val="009A7AB6"/>
    <w:rsid w:val="009E3BA0"/>
    <w:rsid w:val="009E6146"/>
    <w:rsid w:val="00A42A87"/>
    <w:rsid w:val="00CA6F1F"/>
    <w:rsid w:val="00D824A7"/>
    <w:rsid w:val="00DE17E9"/>
    <w:rsid w:val="00E34D36"/>
    <w:rsid w:val="00ED3164"/>
    <w:rsid w:val="00EE711C"/>
    <w:rsid w:val="00F03DFD"/>
    <w:rsid w:val="00F76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F23BD4-33E4-47DC-8B42-49EE1F3D6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C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C32"/>
  </w:style>
  <w:style w:type="paragraph" w:styleId="Footer">
    <w:name w:val="footer"/>
    <w:basedOn w:val="Normal"/>
    <w:link w:val="FooterChar"/>
    <w:uiPriority w:val="99"/>
    <w:unhideWhenUsed/>
    <w:rsid w:val="00034C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854</Words>
  <Characters>4874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2019-06-19T22:04:00Z</dcterms:created>
  <dcterms:modified xsi:type="dcterms:W3CDTF">2019-06-19T22:04:00Z</dcterms:modified>
</cp:coreProperties>
</file>